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AC7B5" w14:textId="6FD6DA87" w:rsidR="00A13462" w:rsidRDefault="00EF2C52" w:rsidP="00EF2C52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14:paraId="208A6ED2" w14:textId="157C7B44" w:rsidR="00EF2C52" w:rsidRDefault="00EF2C52" w:rsidP="00EF2C52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366312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AD0C87">
        <w:rPr>
          <w:rFonts w:ascii="Times New Roman" w:hAnsi="Times New Roman" w:cs="Times New Roman"/>
          <w:color w:val="FF0000"/>
          <w:sz w:val="28"/>
          <w:szCs w:val="28"/>
        </w:rPr>
        <w:t>КП</w:t>
      </w:r>
      <w:r w:rsidRPr="00366312">
        <w:rPr>
          <w:rFonts w:ascii="Times New Roman" w:hAnsi="Times New Roman" w:cs="Times New Roman"/>
          <w:color w:val="FF0000"/>
          <w:sz w:val="28"/>
          <w:szCs w:val="28"/>
        </w:rPr>
        <w:t>К «</w:t>
      </w:r>
      <w:r w:rsidR="00AD0C87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366312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14:paraId="6A789B24" w14:textId="74A7227B" w:rsidR="00EF2C52" w:rsidRDefault="00EF2C52" w:rsidP="00EF2C52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366312">
        <w:rPr>
          <w:rFonts w:ascii="Times New Roman" w:hAnsi="Times New Roman" w:cs="Times New Roman"/>
          <w:color w:val="FF0000"/>
          <w:sz w:val="28"/>
          <w:szCs w:val="28"/>
        </w:rPr>
        <w:t>Ден</w:t>
      </w:r>
      <w:r w:rsidR="00AD0C87">
        <w:rPr>
          <w:rFonts w:ascii="Times New Roman" w:hAnsi="Times New Roman" w:cs="Times New Roman"/>
          <w:color w:val="FF0000"/>
          <w:sz w:val="28"/>
          <w:szCs w:val="28"/>
        </w:rPr>
        <w:t xml:space="preserve">исов Д.Д. </w:t>
      </w:r>
    </w:p>
    <w:p w14:paraId="65ADF59D" w14:textId="54BBA8C3" w:rsidR="00EF2C52" w:rsidRDefault="00EF2C52" w:rsidP="00EF2C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 о минимальном объёме информации, предоставляемой получателю финансовой услуги</w:t>
      </w:r>
    </w:p>
    <w:p w14:paraId="3EFF082A" w14:textId="5C216D10" w:rsidR="00EF2C52" w:rsidRDefault="00D021EF" w:rsidP="00EF2C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</w:t>
      </w:r>
      <w:r w:rsidR="00EF2C52">
        <w:rPr>
          <w:rFonts w:ascii="Times New Roman" w:hAnsi="Times New Roman" w:cs="Times New Roman"/>
          <w:sz w:val="28"/>
          <w:szCs w:val="28"/>
        </w:rPr>
        <w:t xml:space="preserve"> документа: оригинал</w:t>
      </w:r>
      <w:r>
        <w:rPr>
          <w:rFonts w:ascii="Times New Roman" w:hAnsi="Times New Roman" w:cs="Times New Roman"/>
          <w:sz w:val="28"/>
          <w:szCs w:val="28"/>
        </w:rPr>
        <w:t xml:space="preserve">. Дата размещения: </w:t>
      </w:r>
      <w:r w:rsidRPr="00BA40D0">
        <w:rPr>
          <w:rFonts w:ascii="Times New Roman" w:hAnsi="Times New Roman" w:cs="Times New Roman"/>
          <w:color w:val="0070C0"/>
          <w:sz w:val="28"/>
          <w:szCs w:val="28"/>
        </w:rPr>
        <w:t>10.08.2022 г.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85"/>
        <w:gridCol w:w="5099"/>
      </w:tblGrid>
      <w:tr w:rsidR="00D021EF" w14:paraId="4B9A9B62" w14:textId="77777777" w:rsidTr="007944F0">
        <w:tc>
          <w:tcPr>
            <w:tcW w:w="3685" w:type="dxa"/>
            <w:vAlign w:val="center"/>
          </w:tcPr>
          <w:p w14:paraId="53CCFCEC" w14:textId="048286B2" w:rsidR="00D021EF" w:rsidRPr="00D021EF" w:rsidRDefault="00D021EF" w:rsidP="00D02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Раскрывается информация о</w:t>
            </w:r>
          </w:p>
        </w:tc>
        <w:tc>
          <w:tcPr>
            <w:tcW w:w="5099" w:type="dxa"/>
            <w:vAlign w:val="center"/>
          </w:tcPr>
          <w:p w14:paraId="7A0FCF8F" w14:textId="2A785DB0" w:rsidR="00D021EF" w:rsidRDefault="00D021EF" w:rsidP="00D02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раскрываемой информации</w:t>
            </w:r>
          </w:p>
        </w:tc>
      </w:tr>
      <w:tr w:rsidR="00D021EF" w14:paraId="79006987" w14:textId="77777777" w:rsidTr="007944F0">
        <w:tc>
          <w:tcPr>
            <w:tcW w:w="3685" w:type="dxa"/>
            <w:vAlign w:val="center"/>
          </w:tcPr>
          <w:p w14:paraId="2F27C5A8" w14:textId="278CCA55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1) о полном и сокращенном (при наличии) наименовании кооператива</w:t>
            </w:r>
          </w:p>
        </w:tc>
        <w:tc>
          <w:tcPr>
            <w:tcW w:w="5099" w:type="dxa"/>
            <w:vAlign w:val="center"/>
          </w:tcPr>
          <w:p w14:paraId="23D68D88" w14:textId="3D97353F" w:rsidR="00D021EF" w:rsidRPr="00253B56" w:rsidRDefault="00D021EF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Сельскохозяйственный</w:t>
            </w:r>
            <w:r w:rsidR="00AD0C8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кредитный 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потребительский кооператив «</w:t>
            </w:r>
            <w:r w:rsidR="00AD0C8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Липецкий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 / С</w:t>
            </w:r>
            <w:r w:rsidR="00AD0C8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КП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 «</w:t>
            </w:r>
            <w:r w:rsidR="00AD0C8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Липецкий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</w:p>
        </w:tc>
      </w:tr>
      <w:tr w:rsidR="00D021EF" w14:paraId="6246AB41" w14:textId="77777777" w:rsidTr="007944F0">
        <w:tc>
          <w:tcPr>
            <w:tcW w:w="3685" w:type="dxa"/>
            <w:vAlign w:val="center"/>
          </w:tcPr>
          <w:p w14:paraId="09AE2F0D" w14:textId="5F3ADE0B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2) о дате внесения сведений о кредитном кооперативе в единый государственный реестр юридических лиц</w:t>
            </w:r>
          </w:p>
        </w:tc>
        <w:tc>
          <w:tcPr>
            <w:tcW w:w="5099" w:type="dxa"/>
            <w:vAlign w:val="center"/>
          </w:tcPr>
          <w:p w14:paraId="7A4FCBB4" w14:textId="36E9E39C" w:rsidR="00D021EF" w:rsidRPr="00253B56" w:rsidRDefault="00D021EF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01.09.2013 г.</w:t>
            </w:r>
          </w:p>
        </w:tc>
      </w:tr>
      <w:tr w:rsidR="00D021EF" w14:paraId="56CCBB50" w14:textId="77777777" w:rsidTr="007944F0">
        <w:tc>
          <w:tcPr>
            <w:tcW w:w="3685" w:type="dxa"/>
            <w:vAlign w:val="center"/>
          </w:tcPr>
          <w:p w14:paraId="3A18F38D" w14:textId="70652A8E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3) о членстве кооператива в саморегулируемой организации</w:t>
            </w:r>
          </w:p>
        </w:tc>
        <w:tc>
          <w:tcPr>
            <w:tcW w:w="5099" w:type="dxa"/>
            <w:vAlign w:val="center"/>
          </w:tcPr>
          <w:p w14:paraId="6A443C5D" w14:textId="4BA35253" w:rsid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AD0C87">
              <w:rPr>
                <w:rFonts w:ascii="Times New Roman" w:hAnsi="Times New Roman" w:cs="Times New Roman"/>
                <w:sz w:val="28"/>
                <w:szCs w:val="28"/>
              </w:rPr>
              <w:t>МА СКПК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D0C87">
              <w:rPr>
                <w:rFonts w:ascii="Times New Roman" w:hAnsi="Times New Roman" w:cs="Times New Roman"/>
                <w:sz w:val="28"/>
                <w:szCs w:val="28"/>
              </w:rPr>
              <w:t>Единство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(номер в реестре СРО ФР Банка России 2</w:t>
            </w:r>
            <w:r w:rsidR="00AD0C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21EF" w14:paraId="57950100" w14:textId="77777777" w:rsidTr="007944F0">
        <w:tc>
          <w:tcPr>
            <w:tcW w:w="3685" w:type="dxa"/>
            <w:vAlign w:val="center"/>
          </w:tcPr>
          <w:p w14:paraId="75A73680" w14:textId="1BB91A35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4) о </w:t>
            </w:r>
            <w:r w:rsidR="007944F0">
              <w:rPr>
                <w:rFonts w:ascii="Times New Roman" w:hAnsi="Times New Roman" w:cs="Times New Roman"/>
                <w:sz w:val="28"/>
                <w:szCs w:val="28"/>
              </w:rPr>
              <w:t>Базовом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44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тандарте</w:t>
            </w:r>
          </w:p>
        </w:tc>
        <w:tc>
          <w:tcPr>
            <w:tcW w:w="5099" w:type="dxa"/>
            <w:vAlign w:val="center"/>
          </w:tcPr>
          <w:p w14:paraId="2AE2BDB8" w14:textId="34505EA9" w:rsidR="00D021EF" w:rsidRDefault="00AD0C87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КП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 «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Липецкий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7944F0">
              <w:rPr>
                <w:rFonts w:ascii="Times New Roman" w:hAnsi="Times New Roman" w:cs="Times New Roman"/>
                <w:sz w:val="28"/>
                <w:szCs w:val="28"/>
              </w:rPr>
              <w:t>применяет в своей деятельности «</w:t>
            </w:r>
            <w:r w:rsidR="007944F0" w:rsidRPr="007944F0">
              <w:rPr>
                <w:rFonts w:ascii="Times New Roman" w:hAnsi="Times New Roman" w:cs="Times New Roman"/>
                <w:sz w:val="28"/>
                <w:szCs w:val="28"/>
              </w:rPr>
              <w:t>Базовый стандарт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</w:t>
            </w:r>
            <w:r w:rsidR="007944F0">
              <w:rPr>
                <w:rFonts w:ascii="Times New Roman" w:hAnsi="Times New Roman" w:cs="Times New Roman"/>
                <w:sz w:val="28"/>
                <w:szCs w:val="28"/>
              </w:rPr>
              <w:t xml:space="preserve">», утверждён </w:t>
            </w:r>
            <w:r w:rsidR="007944F0" w:rsidRPr="007944F0">
              <w:rPr>
                <w:rFonts w:ascii="Times New Roman" w:hAnsi="Times New Roman" w:cs="Times New Roman"/>
                <w:sz w:val="28"/>
                <w:szCs w:val="28"/>
              </w:rPr>
              <w:t>Решением Комитета финансового надзора Центрального Банка Российской Федерации (Банка России) (Протокол № КФНП-5 от 10.02.2022).</w:t>
            </w:r>
          </w:p>
        </w:tc>
      </w:tr>
      <w:tr w:rsidR="00D021EF" w14:paraId="6CBC39B9" w14:textId="77777777" w:rsidTr="007944F0">
        <w:tc>
          <w:tcPr>
            <w:tcW w:w="3685" w:type="dxa"/>
            <w:vAlign w:val="center"/>
          </w:tcPr>
          <w:p w14:paraId="5F8B9C74" w14:textId="4E2C4F15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5) о месте нахождения и режиме работы кооператива и его обособленных подразделений, о контактном телефоне кооператива, об адресе официального сайта  кооператива в 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информационно-телекоммуникационной сети «Интернет» (при наличии)</w:t>
            </w:r>
          </w:p>
        </w:tc>
        <w:tc>
          <w:tcPr>
            <w:tcW w:w="5099" w:type="dxa"/>
            <w:vAlign w:val="center"/>
          </w:tcPr>
          <w:p w14:paraId="09FDE80F" w14:textId="5524C10A" w:rsidR="00D021EF" w:rsidRDefault="007944F0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Место нахождения </w:t>
            </w:r>
            <w:r w:rsidR="00A63033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</w:t>
            </w:r>
            <w:r w:rsidR="00A630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КП</w:t>
            </w:r>
            <w:r w:rsidR="00A63033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 «</w:t>
            </w:r>
            <w:r w:rsidR="00A630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Липецкий</w:t>
            </w:r>
            <w:r w:rsidR="00A63033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: г. </w:t>
            </w:r>
            <w:r w:rsidR="00802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Елец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, </w:t>
            </w:r>
            <w:r w:rsidR="00A630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Сиреневая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, д. </w:t>
            </w:r>
            <w:r w:rsidR="00A630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22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 Обособленные подразделения отсутствуют. Телефон: 8</w:t>
            </w:r>
            <w:r w:rsidR="00A63033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 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A630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74 </w:t>
            </w:r>
            <w:r w:rsidR="00802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67</w:t>
            </w:r>
            <w:r w:rsidR="00A630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24554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 Сайт в информационно-телекоммуникационной сети «Интернет» - отсутствует</w:t>
            </w:r>
            <w:r w:rsidR="00802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D021EF" w14:paraId="20552311" w14:textId="77777777" w:rsidTr="007944F0">
        <w:tc>
          <w:tcPr>
            <w:tcW w:w="3685" w:type="dxa"/>
            <w:vAlign w:val="center"/>
          </w:tcPr>
          <w:p w14:paraId="608C2BDA" w14:textId="14E2C581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6) об органах управления кооператива и лицах, входящих в состав правления (при наличии), наблюдательного совета, о председателе кооператива (при наличии)</w:t>
            </w:r>
          </w:p>
        </w:tc>
        <w:tc>
          <w:tcPr>
            <w:tcW w:w="5099" w:type="dxa"/>
            <w:vAlign w:val="center"/>
          </w:tcPr>
          <w:p w14:paraId="4A2A5580" w14:textId="77777777" w:rsidR="00D021EF" w:rsidRDefault="007944F0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Кооперативом </w:t>
            </w:r>
            <w:r w:rsidR="003838AF">
              <w:rPr>
                <w:rFonts w:ascii="Times New Roman" w:hAnsi="Times New Roman" w:cs="Times New Roman"/>
                <w:sz w:val="28"/>
                <w:szCs w:val="28"/>
              </w:rPr>
              <w:t xml:space="preserve">в период между общими собраниями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осуществляют</w:t>
            </w:r>
            <w:r w:rsidR="003838A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8BFE74F" w14:textId="77777777" w:rsidR="003838AF" w:rsidRPr="00253B56" w:rsidRDefault="003838AF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Правление:</w:t>
            </w:r>
          </w:p>
          <w:p w14:paraId="772B9089" w14:textId="574420CE" w:rsidR="003838AF" w:rsidRPr="00253B56" w:rsidRDefault="00A63033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Денисов Д.Д.</w:t>
            </w:r>
            <w:r w:rsidR="003838AF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– Председатель,</w:t>
            </w:r>
          </w:p>
          <w:p w14:paraId="71632D01" w14:textId="65F23C6B" w:rsidR="003838AF" w:rsidRPr="00253B56" w:rsidRDefault="00A63033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Петров </w:t>
            </w:r>
            <w:r w:rsidR="003838AF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П.П. – член Правления,</w:t>
            </w:r>
          </w:p>
          <w:p w14:paraId="766CF645" w14:textId="5FE8CBB1" w:rsidR="003838AF" w:rsidRDefault="00F21AF2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Иванов</w:t>
            </w:r>
            <w:r w:rsidR="003838AF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</w:t>
            </w:r>
            <w:r w:rsidR="003838AF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</w:t>
            </w:r>
            <w:r w:rsidR="003838AF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 – член Правления.</w:t>
            </w:r>
          </w:p>
          <w:p w14:paraId="00DB41E9" w14:textId="0753ACDE" w:rsidR="00F21AF2" w:rsidRDefault="00F21AF2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Сидоров С.С. 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 член Правления.</w:t>
            </w:r>
          </w:p>
          <w:p w14:paraId="301B77A6" w14:textId="3B83CF67" w:rsidR="00F21AF2" w:rsidRPr="00253B56" w:rsidRDefault="00F21AF2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Александров А.А. 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 член Правления.</w:t>
            </w:r>
          </w:p>
          <w:p w14:paraId="5CA1F53E" w14:textId="77777777" w:rsidR="003838AF" w:rsidRPr="00253B56" w:rsidRDefault="003838AF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Наблюдательный совет:</w:t>
            </w:r>
          </w:p>
          <w:p w14:paraId="3486B162" w14:textId="2EB0898A" w:rsidR="003838AF" w:rsidRPr="00253B56" w:rsidRDefault="003838AF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Орлов А.А. – Председатель Наблюдательного совета,</w:t>
            </w:r>
          </w:p>
          <w:p w14:paraId="1773CC3B" w14:textId="7CB5D40F" w:rsidR="003838AF" w:rsidRPr="00253B56" w:rsidRDefault="004A6BAD" w:rsidP="00D021E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Голубев</w:t>
            </w:r>
            <w:r w:rsidR="003838AF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Б.Б. – член Наблюдательного совета,</w:t>
            </w:r>
          </w:p>
          <w:p w14:paraId="7C7B46B9" w14:textId="0F0512B0" w:rsidR="003838AF" w:rsidRDefault="00F21AF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Воробьев </w:t>
            </w:r>
            <w:r w:rsidR="003838AF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В.В. – член Наблюдательного совета.</w:t>
            </w:r>
          </w:p>
        </w:tc>
      </w:tr>
      <w:tr w:rsidR="00D021EF" w14:paraId="45303F39" w14:textId="77777777" w:rsidTr="007944F0">
        <w:tc>
          <w:tcPr>
            <w:tcW w:w="3685" w:type="dxa"/>
            <w:vAlign w:val="center"/>
          </w:tcPr>
          <w:p w14:paraId="0F2EE588" w14:textId="5ABF966A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7) о финансовых услугах, оказываемых кооперативом</w:t>
            </w:r>
          </w:p>
        </w:tc>
        <w:tc>
          <w:tcPr>
            <w:tcW w:w="5099" w:type="dxa"/>
            <w:vAlign w:val="center"/>
          </w:tcPr>
          <w:p w14:paraId="7CFB1875" w14:textId="77777777" w:rsidR="00D021EF" w:rsidRDefault="00215BF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денежных займов членов и ассоциированных членов;</w:t>
            </w:r>
          </w:p>
          <w:p w14:paraId="152846C9" w14:textId="75FD444A" w:rsidR="00215BFF" w:rsidRDefault="00215BF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Выдача денежных займов членам Кооператива.</w:t>
            </w:r>
          </w:p>
        </w:tc>
      </w:tr>
      <w:tr w:rsidR="00D021EF" w14:paraId="05422D23" w14:textId="77777777" w:rsidTr="007944F0">
        <w:tc>
          <w:tcPr>
            <w:tcW w:w="3685" w:type="dxa"/>
            <w:vAlign w:val="center"/>
          </w:tcPr>
          <w:p w14:paraId="20EC7D2C" w14:textId="597D349B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8) о рисках, связанных с заключением и исполнением получателем финансовой услуги договора об оказании финансовых услуг, а также о рисках, связанных с тем, что привлекаемые кооперативом денежные средства не являются банковским вкладом и в соответствии с законодательством Российской Федерации об обязательном </w:t>
            </w:r>
            <w:r w:rsidR="00525B09" w:rsidRPr="00525B09">
              <w:rPr>
                <w:rFonts w:ascii="Times New Roman" w:hAnsi="Times New Roman" w:cs="Times New Roman"/>
                <w:sz w:val="28"/>
                <w:szCs w:val="28"/>
              </w:rPr>
              <w:t>страховании вкладов кооперативы не являются участниками системы обязательного страхования вкладов</w:t>
            </w:r>
          </w:p>
        </w:tc>
        <w:tc>
          <w:tcPr>
            <w:tcW w:w="5099" w:type="dxa"/>
            <w:vAlign w:val="center"/>
          </w:tcPr>
          <w:p w14:paraId="2B8AC206" w14:textId="5B880453" w:rsidR="00D021EF" w:rsidRDefault="00215BF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Получатель финансовой услуги несёт все риски, связанные с возможными неблагоприятными последствиями, вызванными ухудшением финансового положения Кооператива, неисполнением (неполным / несвоевременным исполнением</w:t>
            </w:r>
            <w:r w:rsidR="00525B09">
              <w:rPr>
                <w:rFonts w:ascii="Times New Roman" w:hAnsi="Times New Roman" w:cs="Times New Roman"/>
                <w:sz w:val="28"/>
                <w:szCs w:val="28"/>
              </w:rPr>
              <w:t xml:space="preserve">) Кооперативом своих обязательств, принятием органами управления Кооператива решений, затрагивающих права и интересы получателя финансовой услуги. Получатель финансовой услуги – член Кооператива несёт также риски, связанные с наступлением субсидиарной ответственности в части неисполненных обязательств Кооператива перед третьими лицами и в части необходимости покрытия убытка. Получатель финансовой услуги несёт все риски, связанные с </w:t>
            </w:r>
            <w:r w:rsidR="00525B09"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тем, что </w:t>
            </w:r>
            <w:r w:rsidR="00525B09"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привлекаемые кооперативом денежные средства не являются банковским вкладом и в соответствии с законодательством Российской Федерации об обязательном</w:t>
            </w:r>
            <w:r w:rsidR="00525B09">
              <w:t xml:space="preserve"> </w:t>
            </w:r>
            <w:r w:rsidR="00525B09" w:rsidRPr="00525B09">
              <w:rPr>
                <w:rFonts w:ascii="Times New Roman" w:hAnsi="Times New Roman" w:cs="Times New Roman"/>
                <w:sz w:val="28"/>
                <w:szCs w:val="28"/>
              </w:rPr>
              <w:t>страховании вкладов кооперативы не являются участниками системы обязательного страхования вкладов</w:t>
            </w:r>
          </w:p>
        </w:tc>
      </w:tr>
      <w:tr w:rsidR="00D021EF" w14:paraId="05FAF44B" w14:textId="77777777" w:rsidTr="007944F0">
        <w:tc>
          <w:tcPr>
            <w:tcW w:w="3685" w:type="dxa"/>
            <w:vAlign w:val="center"/>
          </w:tcPr>
          <w:p w14:paraId="6D16A82A" w14:textId="58A80B72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9) о способах и адресах направления получателями финансовых услуг обращений в кооператив, в саморегулируемую организацию, в орган, осуществляющий полномочия по контролю и надзору за деятельностью кооперативов</w:t>
            </w:r>
          </w:p>
        </w:tc>
        <w:tc>
          <w:tcPr>
            <w:tcW w:w="5099" w:type="dxa"/>
            <w:vAlign w:val="center"/>
          </w:tcPr>
          <w:p w14:paraId="474173A2" w14:textId="655DB5CD" w:rsidR="00525B09" w:rsidRDefault="00525B09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Обращения получателей финансовых услуг подлежат направлению в письменной форме и направляются по указанным ниже адресам.</w:t>
            </w:r>
          </w:p>
          <w:p w14:paraId="4AA69E89" w14:textId="30D06F10" w:rsidR="00D021EF" w:rsidRDefault="00525B09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Обращения в Кооператив:</w:t>
            </w:r>
          </w:p>
          <w:p w14:paraId="6C98AE31" w14:textId="21C0AA86" w:rsidR="00525B09" w:rsidRDefault="004A6BAD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г. </w:t>
            </w:r>
            <w:r w:rsidR="00802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Елец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Сиреневая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22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="00525B09">
              <w:rPr>
                <w:rFonts w:ascii="Times New Roman" w:hAnsi="Times New Roman" w:cs="Times New Roman"/>
                <w:sz w:val="28"/>
                <w:szCs w:val="28"/>
              </w:rPr>
              <w:t>Обращения в СРО, членом которой является Кооператив:</w:t>
            </w:r>
          </w:p>
          <w:p w14:paraId="14C7D0E3" w14:textId="77777777" w:rsidR="004A6BAD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4A6BAD">
              <w:rPr>
                <w:rFonts w:ascii="Times New Roman" w:hAnsi="Times New Roman" w:cs="Times New Roman"/>
                <w:sz w:val="28"/>
                <w:szCs w:val="28"/>
              </w:rPr>
              <w:t>Липецк</w:t>
            </w:r>
            <w:r w:rsidR="00525B0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A6BAD">
              <w:rPr>
                <w:rFonts w:ascii="Times New Roman" w:hAnsi="Times New Roman" w:cs="Times New Roman"/>
                <w:sz w:val="28"/>
                <w:szCs w:val="28"/>
              </w:rPr>
              <w:t>Студеновская</w:t>
            </w:r>
            <w:r w:rsidR="00525B09">
              <w:rPr>
                <w:rFonts w:ascii="Times New Roman" w:hAnsi="Times New Roman" w:cs="Times New Roman"/>
                <w:sz w:val="28"/>
                <w:szCs w:val="28"/>
              </w:rPr>
              <w:t xml:space="preserve"> ул., д. </w:t>
            </w:r>
            <w:r w:rsidR="004A6BAD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525B0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D1C7A95" w14:textId="50A54C23" w:rsidR="00525B09" w:rsidRDefault="004A6BAD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 СКПК «Единство»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C506C6E" w14:textId="77777777" w:rsidR="00525B09" w:rsidRDefault="00525B09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Обращения в 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орган, осуществляющий полномочия по контролю и надзору за деятельностью кооперативов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93E4C1F" w14:textId="20BA3F8A" w:rsidR="00525B09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5B09">
              <w:rPr>
                <w:rFonts w:ascii="Times New Roman" w:hAnsi="Times New Roman" w:cs="Times New Roman"/>
                <w:sz w:val="28"/>
                <w:szCs w:val="28"/>
              </w:rPr>
              <w:t>. Мос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ква, ул. Неглинная, д. 12, Центральный Банк Российской Федерации</w:t>
            </w:r>
          </w:p>
        </w:tc>
      </w:tr>
      <w:tr w:rsidR="00D021EF" w14:paraId="01091BCB" w14:textId="77777777" w:rsidTr="007944F0">
        <w:tc>
          <w:tcPr>
            <w:tcW w:w="3685" w:type="dxa"/>
            <w:vAlign w:val="center"/>
          </w:tcPr>
          <w:p w14:paraId="02EAC2EE" w14:textId="41CBFA65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10) о способах защиты прав получателей финансовых услуг, включая информацию о наличии возможности и способах досудебного урегулирования спора, в том числе о процедуре медиации (при ее наличии), и об организации взаимодействия с уполномоченным по правам потребителей финансовых услуг на добровольной основе в соответствии с Федеральным законом от 4 июня 2018 г. № 123-ФЗ «Об уполномоченном по правам потребителей финансовых услуг» (в случае принятия 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 кооперативом о соответствующем взаимодействии)</w:t>
            </w:r>
          </w:p>
        </w:tc>
        <w:tc>
          <w:tcPr>
            <w:tcW w:w="5099" w:type="dxa"/>
            <w:vAlign w:val="center"/>
          </w:tcPr>
          <w:p w14:paraId="3972C848" w14:textId="5D0C54B1" w:rsidR="00D021EF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 прав получателей финансовых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посредством обращения:</w:t>
            </w:r>
          </w:p>
          <w:p w14:paraId="3130ADF5" w14:textId="3D1A00C3" w:rsidR="00E72002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Наблюдательный совет Кооператива,</w:t>
            </w:r>
          </w:p>
          <w:p w14:paraId="40030597" w14:textId="6F58370B" w:rsidR="00E72002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05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05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D70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Ревизионный </w:t>
            </w:r>
            <w:r w:rsidR="00405D7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</w:t>
            </w:r>
            <w:r w:rsidR="00405D70"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оюз сельскохозяйственных кооперативов </w:t>
            </w:r>
            <w:r w:rsidR="00405D7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Центрального Федерального округа «Липецкий»</w:t>
            </w:r>
            <w:r w:rsidR="00405D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B0899B7" w14:textId="77777777" w:rsidR="00E72002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непосредственно к общему собранию членов Кооператива,</w:t>
            </w:r>
          </w:p>
          <w:p w14:paraId="0A03E48D" w14:textId="42EF7FED" w:rsidR="00E72002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в </w:t>
            </w:r>
            <w:r w:rsidR="00EF790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Правобережный</w:t>
            </w:r>
            <w:r w:rsidRPr="00253B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районный суд г. </w:t>
            </w:r>
            <w:r w:rsidR="00EF790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Липецк</w:t>
            </w:r>
            <w:r w:rsidR="002C2FC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41DB952" w14:textId="77777777" w:rsidR="00E72002" w:rsidRPr="00253B56" w:rsidRDefault="00E72002" w:rsidP="00D021EF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Процедура медиации не применяется.</w:t>
            </w:r>
          </w:p>
          <w:p w14:paraId="0344CA14" w14:textId="430511AA" w:rsidR="00E72002" w:rsidRDefault="00E72002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Кооператив не осуществляет взаимодействия с уполномоченным по правам потребителей финансовых услуг.</w:t>
            </w:r>
          </w:p>
        </w:tc>
      </w:tr>
      <w:tr w:rsidR="00D021EF" w14:paraId="63EE97E0" w14:textId="77777777" w:rsidTr="007944F0">
        <w:tc>
          <w:tcPr>
            <w:tcW w:w="3685" w:type="dxa"/>
            <w:vAlign w:val="center"/>
          </w:tcPr>
          <w:p w14:paraId="0B554816" w14:textId="4951C756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11) об обязанности члена кооператива солидарно нести субсидиарную ответственность по обязательствам кооператива в пределах невнесенной части дополнительного взноса каждого из членов кооператива</w:t>
            </w:r>
          </w:p>
        </w:tc>
        <w:tc>
          <w:tcPr>
            <w:tcW w:w="5099" w:type="dxa"/>
            <w:vAlign w:val="center"/>
          </w:tcPr>
          <w:p w14:paraId="559D3098" w14:textId="77777777" w:rsidR="00D021EF" w:rsidRDefault="00FF7405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лен кооператива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 солидарно нести субсидиарную ответственность по обязательствам кооператива в пределах невнесенной части дополнительного взноса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7267A71" w14:textId="77777777" w:rsidR="00FF7405" w:rsidRDefault="00FF7405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покрытие убытков,</w:t>
            </w:r>
          </w:p>
          <w:p w14:paraId="61BB27B1" w14:textId="7D82D410" w:rsidR="00FF7405" w:rsidRDefault="00FF7405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погашение задолженности перед третьими лицами, не погашенной в срок непосредственно Кооперативом.</w:t>
            </w:r>
          </w:p>
        </w:tc>
      </w:tr>
      <w:tr w:rsidR="00D021EF" w14:paraId="6D5E67D1" w14:textId="77777777" w:rsidTr="007944F0">
        <w:tc>
          <w:tcPr>
            <w:tcW w:w="3685" w:type="dxa"/>
            <w:vAlign w:val="center"/>
          </w:tcPr>
          <w:p w14:paraId="2777B18E" w14:textId="6159157E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12) о порядке, условиях и способах участия членов (ассоциированных членов) кооператива в управлении кооперативом</w:t>
            </w:r>
          </w:p>
        </w:tc>
        <w:tc>
          <w:tcPr>
            <w:tcW w:w="5099" w:type="dxa"/>
            <w:vAlign w:val="center"/>
          </w:tcPr>
          <w:p w14:paraId="2D14BAE2" w14:textId="77777777" w:rsidR="00D021EF" w:rsidRDefault="00FF7405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Кооператива</w:t>
            </w:r>
            <w:r w:rsidR="00621DFC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порядке, установленном ст. 24 Федерального закона «О сельскохозяйственной кооперации»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участвует в управлении Кооперативом </w:t>
            </w:r>
            <w:r w:rsidR="00621DFC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1DFC">
              <w:rPr>
                <w:rFonts w:ascii="Times New Roman" w:hAnsi="Times New Roman" w:cs="Times New Roman"/>
                <w:sz w:val="28"/>
                <w:szCs w:val="28"/>
              </w:rPr>
              <w:t xml:space="preserve">участия в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общего собрания членов Кооператива, где каждый из членов Кооператива имеет </w:t>
            </w:r>
            <w:r w:rsidR="00621DFC">
              <w:rPr>
                <w:rFonts w:ascii="Times New Roman" w:hAnsi="Times New Roman" w:cs="Times New Roman"/>
                <w:sz w:val="28"/>
                <w:szCs w:val="28"/>
              </w:rPr>
              <w:t>один голос при условии внесения обязательного паевого взноса.</w:t>
            </w:r>
          </w:p>
          <w:p w14:paraId="579DBE36" w14:textId="77777777" w:rsidR="00621DFC" w:rsidRDefault="00621DFC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Кооператива может участвовать в управлении Кооперативом при условии его избрания в состав руководящих органов.</w:t>
            </w:r>
          </w:p>
          <w:p w14:paraId="04CCC6B2" w14:textId="77777777" w:rsidR="00621DFC" w:rsidRDefault="00621DFC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Ассоциированный член Кооператива в порядке, установленном ст. 24 Федерального закона «О сельскохозяйственной кооперации» участвует в управлении Кооперативом посредством участия в работе общего собрания членов Кооператива. Ассоциированный член Кооператива имеет в общем собрании совещательный голос за исключением следующих случаев:</w:t>
            </w:r>
          </w:p>
          <w:p w14:paraId="38CD4698" w14:textId="77777777" w:rsidR="00621DFC" w:rsidRDefault="00621DFC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общее количество ассоциированных членов на дату созыва общего собрания составляет не более 20 процентов от числа членов Кооператива;</w:t>
            </w:r>
          </w:p>
          <w:p w14:paraId="35E355C6" w14:textId="228AFF25" w:rsidR="00621DFC" w:rsidRDefault="00621DFC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ассоциированный член Кооператива на собрании ассоциированных членов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Кооператива избран в качестве ассоциированного члена, участвующего в работе общего собрания членов Кооператива с правом решающего голоса.</w:t>
            </w:r>
          </w:p>
        </w:tc>
      </w:tr>
      <w:tr w:rsidR="00D021EF" w14:paraId="75AB3FD8" w14:textId="77777777" w:rsidTr="007944F0">
        <w:tc>
          <w:tcPr>
            <w:tcW w:w="3685" w:type="dxa"/>
            <w:vAlign w:val="center"/>
          </w:tcPr>
          <w:p w14:paraId="74A77904" w14:textId="319A6827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13) о порядке и условиях привлечения денежных средств членов кооператива и порядке предоставления им займов</w:t>
            </w:r>
          </w:p>
        </w:tc>
        <w:tc>
          <w:tcPr>
            <w:tcW w:w="5099" w:type="dxa"/>
            <w:vAlign w:val="center"/>
          </w:tcPr>
          <w:p w14:paraId="6718ECA0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В соответствии с требованиями части 10 статьи 40.1 Закона Кооператив определяет следующие условия и порядок получения займов Кооперативом от своих членов и ассоциированных членов:</w:t>
            </w:r>
          </w:p>
          <w:p w14:paraId="423AA2FF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1) замкнутость: Кооператив принимает займы только от своих членов и ассоциированных членов (за исключением займов, предоставляемых Кооперативу юридическими лицами);</w:t>
            </w:r>
          </w:p>
          <w:p w14:paraId="5E8BE78D" w14:textId="15A502E9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2) срочность: Кооператив принимает займы на конкретный срок, выраженный в днях, месяцах или годах, займодавцы не вправе в одностороннем порядке требовать от Кооператива возврата займа или его части до истечения установленного договором срока;</w:t>
            </w:r>
          </w:p>
          <w:p w14:paraId="383F0109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3) возвратность: средства принимаются в форме денежного займа, который должен быть возвращён в конкретные установленные договором займа сроки;</w:t>
            </w:r>
          </w:p>
          <w:p w14:paraId="641796ED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4) платность: за использование полученных Кооперативом займов займодавцы – члены и/или ассоциированные члены получают договорные проценты на остаток задолженности;</w:t>
            </w:r>
          </w:p>
          <w:p w14:paraId="4D9B9154" w14:textId="77777777" w:rsid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 xml:space="preserve">5) регламентация: в соответствии с частью 8 статьи 40.1 Закона размер процентов, выплачиваемых Кооперативом за использование средств, привлекаемых в форме займов, полученных от своих членов и ассоциированных членов, определяется Правлением Кооператива в соответствии с «Положением о займах», </w:t>
            </w:r>
            <w:r w:rsidRPr="004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утвержденным Общим собранием Кооператива.</w:t>
            </w:r>
          </w:p>
          <w:p w14:paraId="7FE793AE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В соответствии с требованиями части 10 статьи 40.1 Закона Кооператив определяет следующие условия и порядок выдачи займов Кооперативом своим членам:</w:t>
            </w:r>
          </w:p>
          <w:p w14:paraId="721975C4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1) замкнутость: Кооператив выдает займы только членам Кооператива;</w:t>
            </w:r>
          </w:p>
          <w:p w14:paraId="55C7CE46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2) срочность: Кооператив выдаёт займы на конкретный срок, выраженный в днях, месяцах или годах;</w:t>
            </w:r>
          </w:p>
          <w:p w14:paraId="6D4126D3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3) возвратность: средства предоставляются в форме денежного займа, который должен быть возвращён в конкретные установленные договором займа сроки;</w:t>
            </w:r>
          </w:p>
          <w:p w14:paraId="777B4CDB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4) платность: за использование выданных Кооперативом займов заёмщики выплачивают договорные проценты на остаток задолженности; предоставление беспроцентного займа возможно исключительно на условиях, предусмотренных частью 5 статьи 40.1 Федерального закона «О сельскохозяйственной кооперации» от 08 декабря 1995 года № 193 – ФЗ;</w:t>
            </w:r>
          </w:p>
          <w:p w14:paraId="50407674" w14:textId="77777777" w:rsidR="0048782B" w:rsidRP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5) обеспеченность: исполнение заёмщиком своих договорных обязательств перед Кооперативом обеспечивается залогом, поручительством или иными способами, не противоречащими гражданскому законодательству;</w:t>
            </w:r>
          </w:p>
          <w:p w14:paraId="57DA8849" w14:textId="540D1495" w:rsidR="0048782B" w:rsidRDefault="0048782B" w:rsidP="00487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82B">
              <w:rPr>
                <w:rFonts w:ascii="Times New Roman" w:hAnsi="Times New Roman" w:cs="Times New Roman"/>
                <w:sz w:val="28"/>
                <w:szCs w:val="28"/>
              </w:rPr>
              <w:t>6) целевое использование: Кооператив предоставляет своим членам займы на цели, связанные с ведением производственной деятельности в сельском хозяйстве или на цели, связанные с личным потреблением.</w:t>
            </w:r>
          </w:p>
        </w:tc>
      </w:tr>
      <w:tr w:rsidR="00D021EF" w14:paraId="317FB202" w14:textId="77777777" w:rsidTr="007944F0">
        <w:tc>
          <w:tcPr>
            <w:tcW w:w="3685" w:type="dxa"/>
            <w:vAlign w:val="center"/>
          </w:tcPr>
          <w:p w14:paraId="05937795" w14:textId="0B9A70CB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14) об обязанности членов кооператива исполнять обязательства, </w:t>
            </w:r>
            <w:r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установленные, Законом № 193-ФЗ, уставом и внутренними документами кооператива при прекращении членства в кооперативе</w:t>
            </w:r>
          </w:p>
        </w:tc>
        <w:tc>
          <w:tcPr>
            <w:tcW w:w="5099" w:type="dxa"/>
            <w:vAlign w:val="center"/>
          </w:tcPr>
          <w:p w14:paraId="055F3BA4" w14:textId="0BBF4E6B" w:rsidR="00D021EF" w:rsidRDefault="00A7787A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прекращении членства в Кооперативе член </w:t>
            </w:r>
            <w:r w:rsidR="0048782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t>ооператива</w:t>
            </w:r>
            <w:r w:rsidR="0048782B">
              <w:rPr>
                <w:rFonts w:ascii="Times New Roman" w:hAnsi="Times New Roman" w:cs="Times New Roman"/>
                <w:sz w:val="28"/>
                <w:szCs w:val="28"/>
              </w:rPr>
              <w:t xml:space="preserve"> обязан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объёме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 исполн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ть 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обязательства, установленные, </w:t>
            </w:r>
            <w:r w:rsidR="0048782B">
              <w:rPr>
                <w:rFonts w:ascii="Times New Roman" w:hAnsi="Times New Roman" w:cs="Times New Roman"/>
                <w:sz w:val="28"/>
                <w:szCs w:val="28"/>
              </w:rPr>
              <w:t>Федеральным з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аконом </w:t>
            </w:r>
            <w:r w:rsidR="0048782B">
              <w:rPr>
                <w:rFonts w:ascii="Times New Roman" w:hAnsi="Times New Roman" w:cs="Times New Roman"/>
                <w:sz w:val="28"/>
                <w:szCs w:val="28"/>
              </w:rPr>
              <w:t>«О сельскохозяйственной кооперации»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, уставом </w:t>
            </w:r>
            <w:r w:rsidR="0048782B">
              <w:rPr>
                <w:rFonts w:ascii="Times New Roman" w:hAnsi="Times New Roman" w:cs="Times New Roman"/>
                <w:sz w:val="28"/>
                <w:szCs w:val="28"/>
              </w:rPr>
              <w:t xml:space="preserve">Кооператива 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t xml:space="preserve">и внутренними документами </w:t>
            </w:r>
            <w:r w:rsidR="00253B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8782B" w:rsidRPr="00D021EF">
              <w:rPr>
                <w:rFonts w:ascii="Times New Roman" w:hAnsi="Times New Roman" w:cs="Times New Roman"/>
                <w:sz w:val="28"/>
                <w:szCs w:val="28"/>
              </w:rPr>
              <w:t>ооператива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021EF" w14:paraId="02EC3928" w14:textId="77777777" w:rsidTr="007944F0">
        <w:tc>
          <w:tcPr>
            <w:tcW w:w="3685" w:type="dxa"/>
            <w:vAlign w:val="center"/>
          </w:tcPr>
          <w:p w14:paraId="722ABC1F" w14:textId="3EE5E04E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15) о размере, порядке расчета, а также о порядке уплаты паевого взноса членом (ассоциированным членом) кооператива, предусмотренного внутренними документами кооператива</w:t>
            </w:r>
          </w:p>
        </w:tc>
        <w:tc>
          <w:tcPr>
            <w:tcW w:w="5099" w:type="dxa"/>
            <w:vAlign w:val="center"/>
          </w:tcPr>
          <w:p w14:paraId="527770ED" w14:textId="6180943B" w:rsidR="00A7787A" w:rsidRPr="00253B56" w:rsidRDefault="00A7787A" w:rsidP="00D021EF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Порядок расчёта размера обязательного паевого взноса члена Кооператива: 10 процентов от максимальной суммы займа, одновременно планируемой к использованию членом Кооператива (с округлением вверх до полных тысяч рублей).</w:t>
            </w:r>
          </w:p>
          <w:p w14:paraId="1CC38768" w14:textId="5649C24D" w:rsidR="00A7787A" w:rsidRPr="00253B56" w:rsidRDefault="008A1C3E" w:rsidP="00D021EF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Р</w:t>
            </w:r>
            <w:r w:rsidR="00A7787A" w:rsidRPr="00253B5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азмер паевого взноса ассоциированного члена Кооператива: одна тысяча рублей.</w:t>
            </w:r>
          </w:p>
          <w:p w14:paraId="6C7FEE77" w14:textId="490F0D5D" w:rsidR="00D021EF" w:rsidRDefault="00A7787A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Обязательный паевой взнос (паевой взнос ассоциированного члена) подлежит уплате в течение одной недели после утверждения Наблюдательным советом решения Правления о приёме лица в Кооператив.</w:t>
            </w:r>
          </w:p>
        </w:tc>
      </w:tr>
      <w:tr w:rsidR="00D021EF" w14:paraId="58690FC8" w14:textId="77777777" w:rsidTr="007944F0">
        <w:tc>
          <w:tcPr>
            <w:tcW w:w="3685" w:type="dxa"/>
            <w:vAlign w:val="center"/>
          </w:tcPr>
          <w:p w14:paraId="6CC3AC93" w14:textId="13DAF1E5" w:rsidR="00D021EF" w:rsidRPr="00D021EF" w:rsidRDefault="00D021EF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1EF">
              <w:rPr>
                <w:rFonts w:ascii="Times New Roman" w:hAnsi="Times New Roman" w:cs="Times New Roman"/>
                <w:sz w:val="28"/>
                <w:szCs w:val="28"/>
              </w:rPr>
              <w:t>16) о порядке распределения прибыли и убытков кооператива</w:t>
            </w:r>
          </w:p>
        </w:tc>
        <w:tc>
          <w:tcPr>
            <w:tcW w:w="5099" w:type="dxa"/>
            <w:vAlign w:val="center"/>
          </w:tcPr>
          <w:p w14:paraId="3E4ADF36" w14:textId="77777777" w:rsidR="001C06B0" w:rsidRPr="001C06B0" w:rsidRDefault="001C06B0" w:rsidP="001C06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6B0">
              <w:rPr>
                <w:rFonts w:ascii="Times New Roman" w:hAnsi="Times New Roman" w:cs="Times New Roman"/>
                <w:sz w:val="28"/>
                <w:szCs w:val="28"/>
              </w:rPr>
              <w:t>Прибыль кооператива, определяемая по данным бухгалтерской (финансовой) отчетности и остающаяся после уплаты налогов, сборов и обязательных платежей, распределяется следующим образом:</w:t>
            </w:r>
          </w:p>
          <w:p w14:paraId="5962016B" w14:textId="77777777" w:rsidR="001C06B0" w:rsidRPr="001C06B0" w:rsidRDefault="001C06B0" w:rsidP="001C06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6B0">
              <w:rPr>
                <w:rFonts w:ascii="Times New Roman" w:hAnsi="Times New Roman" w:cs="Times New Roman"/>
                <w:sz w:val="28"/>
                <w:szCs w:val="28"/>
              </w:rPr>
              <w:t>1) на погашение просроченных долгов;</w:t>
            </w:r>
          </w:p>
          <w:p w14:paraId="1FDD47CE" w14:textId="77777777" w:rsidR="001C06B0" w:rsidRPr="001C06B0" w:rsidRDefault="001C06B0" w:rsidP="001C06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6B0">
              <w:rPr>
                <w:rFonts w:ascii="Times New Roman" w:hAnsi="Times New Roman" w:cs="Times New Roman"/>
                <w:sz w:val="28"/>
                <w:szCs w:val="28"/>
              </w:rPr>
              <w:t>2) в резервный фонд и предусмотренные уставом кооператива иные неделимые фонды;</w:t>
            </w:r>
          </w:p>
          <w:p w14:paraId="07186CD3" w14:textId="77777777" w:rsidR="001C06B0" w:rsidRPr="001C06B0" w:rsidRDefault="001C06B0" w:rsidP="001C06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6B0">
              <w:rPr>
                <w:rFonts w:ascii="Times New Roman" w:hAnsi="Times New Roman" w:cs="Times New Roman"/>
                <w:sz w:val="28"/>
                <w:szCs w:val="28"/>
              </w:rPr>
              <w:t>3) на выплату причитающихся по дополнительным паевым взносам членов и паевым взносам ассоциированных членов кооператива дивидендов и премирование членов кооператива и его работников, общая сумма которых не должна превышать 30 процентов от прибыли кооператива, подлежащей распределению;</w:t>
            </w:r>
          </w:p>
          <w:p w14:paraId="29C07C30" w14:textId="4F139CF7" w:rsidR="00D021EF" w:rsidRDefault="001C06B0" w:rsidP="001C06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6B0">
              <w:rPr>
                <w:rFonts w:ascii="Times New Roman" w:hAnsi="Times New Roman" w:cs="Times New Roman"/>
                <w:sz w:val="28"/>
                <w:szCs w:val="28"/>
              </w:rPr>
              <w:t>4) на кооперативные выплаты.</w:t>
            </w:r>
          </w:p>
        </w:tc>
      </w:tr>
      <w:tr w:rsidR="00A7787A" w14:paraId="06FDFEF7" w14:textId="77777777" w:rsidTr="007944F0">
        <w:tc>
          <w:tcPr>
            <w:tcW w:w="3685" w:type="dxa"/>
            <w:vAlign w:val="center"/>
          </w:tcPr>
          <w:p w14:paraId="5F0D6366" w14:textId="5E01C003" w:rsidR="00A7787A" w:rsidRPr="00D021EF" w:rsidRDefault="00A7787A" w:rsidP="00D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8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17) об осуществлении деятельности представителями кооператива, действующими по поручению, от имени и за счет кооператива, в том числе на основании договора или доверенности, в том числе о лицах, уполномоченных подписывать документы от имени кооператива.</w:t>
            </w:r>
          </w:p>
        </w:tc>
        <w:tc>
          <w:tcPr>
            <w:tcW w:w="5099" w:type="dxa"/>
            <w:vAlign w:val="center"/>
          </w:tcPr>
          <w:p w14:paraId="1FAB3ADD" w14:textId="4F781B58" w:rsidR="00A7787A" w:rsidRPr="00253B56" w:rsidRDefault="001C06B0" w:rsidP="00D021EF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53B5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Специфика работы Кооператива не предполагает осуществления деятельности представителями Кооператива, действующими по поручению, от имени и за счет Кооператива, в том числе на основании договора или доверенности. Подписывать документы от имени Кооператива уполномочен исключительно его председатель.</w:t>
            </w:r>
          </w:p>
        </w:tc>
      </w:tr>
    </w:tbl>
    <w:p w14:paraId="55DE50ED" w14:textId="6D1DBC43" w:rsidR="00EF2C52" w:rsidRPr="00EF2C52" w:rsidRDefault="00EF2C52" w:rsidP="00EF2C5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2C52" w:rsidRPr="00EF2C5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46CC" w14:textId="77777777" w:rsidR="000A218F" w:rsidRDefault="000A218F" w:rsidP="00EF2C52">
      <w:pPr>
        <w:spacing w:after="0" w:line="240" w:lineRule="auto"/>
      </w:pPr>
      <w:r>
        <w:separator/>
      </w:r>
    </w:p>
  </w:endnote>
  <w:endnote w:type="continuationSeparator" w:id="0">
    <w:p w14:paraId="1CF49AB9" w14:textId="77777777" w:rsidR="000A218F" w:rsidRDefault="000A218F" w:rsidP="00EF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F6BB4" w14:textId="52BCD726" w:rsidR="00EF2C52" w:rsidRPr="00EF2C52" w:rsidRDefault="00EF2C52" w:rsidP="00EF2C52">
    <w:pPr>
      <w:pStyle w:val="a5"/>
      <w:jc w:val="center"/>
      <w:rPr>
        <w:i/>
        <w:iCs/>
      </w:rPr>
    </w:pPr>
    <w:r w:rsidRPr="00EF2C52">
      <w:rPr>
        <w:rFonts w:ascii="Times New Roman" w:hAnsi="Times New Roman" w:cs="Times New Roman"/>
        <w:i/>
        <w:iCs/>
        <w:sz w:val="28"/>
        <w:szCs w:val="28"/>
      </w:rPr>
      <w:t>Обязательно для размещения в местах оказания финансовых услуг кооператива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E80E7" w14:textId="77777777" w:rsidR="000A218F" w:rsidRDefault="000A218F" w:rsidP="00EF2C52">
      <w:pPr>
        <w:spacing w:after="0" w:line="240" w:lineRule="auto"/>
      </w:pPr>
      <w:r>
        <w:separator/>
      </w:r>
    </w:p>
  </w:footnote>
  <w:footnote w:type="continuationSeparator" w:id="0">
    <w:p w14:paraId="28DA9AF5" w14:textId="77777777" w:rsidR="000A218F" w:rsidRDefault="000A218F" w:rsidP="00EF2C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62"/>
    <w:rsid w:val="000A218F"/>
    <w:rsid w:val="001C06B0"/>
    <w:rsid w:val="00215BFF"/>
    <w:rsid w:val="00253B56"/>
    <w:rsid w:val="0027607E"/>
    <w:rsid w:val="002C2FCF"/>
    <w:rsid w:val="00366312"/>
    <w:rsid w:val="003838AF"/>
    <w:rsid w:val="00405D70"/>
    <w:rsid w:val="0048782B"/>
    <w:rsid w:val="004A6BAD"/>
    <w:rsid w:val="00525B09"/>
    <w:rsid w:val="006031C4"/>
    <w:rsid w:val="00621DFC"/>
    <w:rsid w:val="00630BE4"/>
    <w:rsid w:val="007944F0"/>
    <w:rsid w:val="00802A6C"/>
    <w:rsid w:val="008A1C3E"/>
    <w:rsid w:val="00A13462"/>
    <w:rsid w:val="00A63033"/>
    <w:rsid w:val="00A7787A"/>
    <w:rsid w:val="00AD0C87"/>
    <w:rsid w:val="00BA40D0"/>
    <w:rsid w:val="00D021EF"/>
    <w:rsid w:val="00E72002"/>
    <w:rsid w:val="00EF2C52"/>
    <w:rsid w:val="00EF7907"/>
    <w:rsid w:val="00F21AF2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31EF"/>
  <w15:chartTrackingRefBased/>
  <w15:docId w15:val="{D7244038-1D5A-4C3A-A121-410C04EF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2C52"/>
  </w:style>
  <w:style w:type="paragraph" w:styleId="a5">
    <w:name w:val="footer"/>
    <w:basedOn w:val="a"/>
    <w:link w:val="a6"/>
    <w:uiPriority w:val="99"/>
    <w:unhideWhenUsed/>
    <w:rsid w:val="00EF2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2C52"/>
  </w:style>
  <w:style w:type="paragraph" w:styleId="a7">
    <w:name w:val="List Paragraph"/>
    <w:basedOn w:val="a"/>
    <w:uiPriority w:val="34"/>
    <w:qFormat/>
    <w:rsid w:val="00EF2C52"/>
    <w:pPr>
      <w:ind w:left="720"/>
      <w:contextualSpacing/>
    </w:pPr>
  </w:style>
  <w:style w:type="table" w:styleId="a8">
    <w:name w:val="Table Grid"/>
    <w:basedOn w:val="a1"/>
    <w:uiPriority w:val="39"/>
    <w:rsid w:val="00EF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7</cp:revision>
  <dcterms:created xsi:type="dcterms:W3CDTF">2022-08-02T08:01:00Z</dcterms:created>
  <dcterms:modified xsi:type="dcterms:W3CDTF">2022-08-03T06:45:00Z</dcterms:modified>
</cp:coreProperties>
</file>