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A5EF" w14:textId="77777777" w:rsidR="00136915" w:rsidRDefault="00A2485B" w:rsidP="00136915">
      <w:pPr>
        <w:ind w:left="4536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Кандидату на вступление в члены </w:t>
      </w:r>
      <w:r w:rsidR="00136915" w:rsidRPr="00136915">
        <w:rPr>
          <w:rFonts w:ascii="Times New Roman" w:hAnsi="Times New Roman" w:cs="Times New Roman"/>
          <w:color w:val="FF0000"/>
          <w:sz w:val="28"/>
          <w:szCs w:val="28"/>
        </w:rPr>
        <w:t>СКПК «Липецкий»</w:t>
      </w:r>
      <w:r w:rsidR="00136915" w:rsidRPr="001369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36915" w:rsidRPr="001369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6C1FC906" w14:textId="2E4B7A34" w:rsidR="00136915" w:rsidRPr="00136915" w:rsidRDefault="00136915" w:rsidP="00136915">
      <w:pPr>
        <w:ind w:left="4536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Гусеву</w:t>
      </w:r>
      <w:r w:rsidRPr="001369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А.А</w:t>
      </w:r>
    </w:p>
    <w:p w14:paraId="2898E81F" w14:textId="1A6FE743" w:rsidR="00A2485B" w:rsidRDefault="00A2485B" w:rsidP="00136915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</w:t>
      </w:r>
      <w:r w:rsidR="00E051EC">
        <w:rPr>
          <w:rFonts w:ascii="Times New Roman" w:hAnsi="Times New Roman" w:cs="Times New Roman"/>
          <w:sz w:val="28"/>
          <w:szCs w:val="28"/>
        </w:rPr>
        <w:t>я</w:t>
      </w:r>
    </w:p>
    <w:p w14:paraId="5FBBA71A" w14:textId="17AD1FC8" w:rsidR="00A2485B" w:rsidRDefault="00A2485B" w:rsidP="00A248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требований 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</w:t>
      </w:r>
      <w:r>
        <w:rPr>
          <w:rFonts w:ascii="Times New Roman" w:hAnsi="Times New Roman" w:cs="Times New Roman"/>
          <w:sz w:val="28"/>
          <w:szCs w:val="28"/>
        </w:rPr>
        <w:t xml:space="preserve">», утверждённого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051EC" w:rsidRPr="00E051EC">
        <w:rPr>
          <w:rFonts w:ascii="Times New Roman" w:hAnsi="Times New Roman" w:cs="Times New Roman"/>
          <w:sz w:val="28"/>
          <w:szCs w:val="28"/>
        </w:rPr>
        <w:t>в целях формирования всестороннего понимания специфики деятельности кооператива</w:t>
      </w:r>
      <w:r w:rsidR="00E051EC">
        <w:rPr>
          <w:rFonts w:ascii="Times New Roman" w:hAnsi="Times New Roman" w:cs="Times New Roman"/>
          <w:sz w:val="28"/>
          <w:szCs w:val="28"/>
        </w:rPr>
        <w:t>,</w:t>
      </w:r>
      <w:r w:rsidR="00E051EC" w:rsidRPr="00E051EC">
        <w:rPr>
          <w:rFonts w:ascii="Times New Roman" w:hAnsi="Times New Roman" w:cs="Times New Roman"/>
          <w:sz w:val="28"/>
          <w:szCs w:val="28"/>
        </w:rPr>
        <w:t xml:space="preserve"> </w:t>
      </w:r>
      <w:r w:rsidR="00E051EC">
        <w:rPr>
          <w:rFonts w:ascii="Times New Roman" w:hAnsi="Times New Roman" w:cs="Times New Roman"/>
          <w:sz w:val="28"/>
          <w:szCs w:val="28"/>
        </w:rPr>
        <w:t>доводим до Вашего сведения следующую важную информацию.</w:t>
      </w:r>
    </w:p>
    <w:p w14:paraId="51E193AB" w14:textId="7075231E" w:rsidR="00E051EC" w:rsidRDefault="00E051EC" w:rsidP="00A248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отличие от коммерческих финансовых организаций (банки, минкрофинансовые организации, ломбарды), сельскохозяйственный кредитный потребительский кооператив (СКПК) является организацией, оказывающей услуги только своим участникам: членам и ассоциированным членам. Именно участники СКПК через механизм общего собрания определяют направления развития кооператива, избирают и отстраняют от должности руководящие органы кооператива, устанавливают условия оказания финансовых услуг (в том числе, правила привлечения и выдачи денежных займов).</w:t>
      </w:r>
    </w:p>
    <w:p w14:paraId="58D131C1" w14:textId="6E91FBEC" w:rsidR="00E051EC" w:rsidRDefault="00E051EC" w:rsidP="00A248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помнить о таких обязанностях, как:</w:t>
      </w:r>
    </w:p>
    <w:p w14:paraId="4046BB47" w14:textId="016A33CF" w:rsidR="00E051EC" w:rsidRPr="00E051EC" w:rsidRDefault="00E051EC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51EC">
        <w:rPr>
          <w:rFonts w:ascii="Times New Roman" w:hAnsi="Times New Roman" w:cs="Times New Roman"/>
          <w:sz w:val="28"/>
          <w:szCs w:val="28"/>
        </w:rPr>
        <w:t>обязанность участвовать в хозяйственной деятельности кооператива;</w:t>
      </w:r>
    </w:p>
    <w:p w14:paraId="20C85793" w14:textId="324B010C" w:rsidR="00E051EC" w:rsidRPr="00E051EC" w:rsidRDefault="00E051EC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51EC">
        <w:rPr>
          <w:rFonts w:ascii="Times New Roman" w:hAnsi="Times New Roman" w:cs="Times New Roman"/>
          <w:sz w:val="28"/>
          <w:szCs w:val="28"/>
        </w:rPr>
        <w:t>обязанность вносить паевые взносы в установленных уставом кооператива размере и порядке;</w:t>
      </w:r>
    </w:p>
    <w:p w14:paraId="2D84E3B0" w14:textId="1D17EA24" w:rsidR="00E051EC" w:rsidRDefault="00E051EC" w:rsidP="007D0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51EC">
        <w:rPr>
          <w:rFonts w:ascii="Times New Roman" w:hAnsi="Times New Roman" w:cs="Times New Roman"/>
          <w:sz w:val="28"/>
          <w:szCs w:val="28"/>
        </w:rPr>
        <w:t xml:space="preserve">обязанность нести субсидиарную ответственность по обязательствам кооператива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1EC">
        <w:rPr>
          <w:rFonts w:ascii="Times New Roman" w:hAnsi="Times New Roman" w:cs="Times New Roman"/>
          <w:sz w:val="28"/>
          <w:szCs w:val="28"/>
        </w:rPr>
        <w:t>соответствии с Законом № 193-ФЗ и уставом кооператива</w:t>
      </w:r>
      <w:r w:rsidR="00933B48">
        <w:rPr>
          <w:rFonts w:ascii="Times New Roman" w:hAnsi="Times New Roman" w:cs="Times New Roman"/>
          <w:sz w:val="28"/>
          <w:szCs w:val="28"/>
        </w:rPr>
        <w:t>.</w:t>
      </w:r>
    </w:p>
    <w:p w14:paraId="1DC3634B" w14:textId="4184CFB2" w:rsidR="00933B48" w:rsidRPr="00E051EC" w:rsidRDefault="00933B48" w:rsidP="00933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следует иметь в виду и активно использовать свои права, такие, как:</w:t>
      </w:r>
    </w:p>
    <w:p w14:paraId="7D5DFB89" w14:textId="5212C4ED" w:rsidR="00E051EC" w:rsidRPr="00E051EC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51EC" w:rsidRPr="00E051EC">
        <w:rPr>
          <w:rFonts w:ascii="Times New Roman" w:hAnsi="Times New Roman" w:cs="Times New Roman"/>
          <w:sz w:val="28"/>
          <w:szCs w:val="28"/>
        </w:rPr>
        <w:t>право участвовать в управлении кооперативом, в том числе в работе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1EC" w:rsidRPr="00E051EC">
        <w:rPr>
          <w:rFonts w:ascii="Times New Roman" w:hAnsi="Times New Roman" w:cs="Times New Roman"/>
          <w:sz w:val="28"/>
          <w:szCs w:val="28"/>
        </w:rPr>
        <w:t>собрания членов (ассоциированных членов) кооператива;</w:t>
      </w:r>
    </w:p>
    <w:p w14:paraId="44C83123" w14:textId="30152949" w:rsidR="00E051EC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051EC" w:rsidRPr="00E051EC">
        <w:rPr>
          <w:rFonts w:ascii="Times New Roman" w:hAnsi="Times New Roman" w:cs="Times New Roman"/>
          <w:sz w:val="28"/>
          <w:szCs w:val="28"/>
        </w:rPr>
        <w:t>иные права и обязанности члена кооператива, предусмотренные Законом № 193-ФЗ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051EC" w:rsidRPr="00E051EC">
        <w:rPr>
          <w:rFonts w:ascii="Times New Roman" w:hAnsi="Times New Roman" w:cs="Times New Roman"/>
          <w:sz w:val="28"/>
          <w:szCs w:val="28"/>
        </w:rPr>
        <w:t>уставом кооператива и внутренними документами кооператива.</w:t>
      </w:r>
    </w:p>
    <w:p w14:paraId="36DDAC83" w14:textId="59874996" w:rsidR="00933B48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Помните: кооператив принадлежит не председателю и не правлению, а Вам: членам и ассоциированным членам, именно Вы, в конечном счёте</w:t>
      </w:r>
      <w:r w:rsidR="005617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принимаете все важнейшие решения и именно Вы несёте ответственность за свой кооператив!</w:t>
      </w:r>
    </w:p>
    <w:p w14:paraId="1A190926" w14:textId="70753CA5" w:rsidR="00933B48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5617C7">
        <w:rPr>
          <w:rFonts w:ascii="Times New Roman" w:hAnsi="Times New Roman" w:cs="Times New Roman"/>
          <w:color w:val="FF0000"/>
          <w:sz w:val="28"/>
          <w:szCs w:val="28"/>
        </w:rPr>
        <w:t>СКПК «</w:t>
      </w:r>
      <w:r w:rsidR="00136915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5617C7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5617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617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617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36915">
        <w:rPr>
          <w:rFonts w:ascii="Times New Roman" w:hAnsi="Times New Roman" w:cs="Times New Roman"/>
          <w:color w:val="FF0000"/>
          <w:sz w:val="28"/>
          <w:szCs w:val="28"/>
        </w:rPr>
        <w:t>Денисов Д.Д.</w:t>
      </w:r>
    </w:p>
    <w:p w14:paraId="2E4BFDDB" w14:textId="7A7774FF" w:rsidR="00933B48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 w:rsidR="005617C7">
        <w:rPr>
          <w:rFonts w:ascii="Times New Roman" w:hAnsi="Times New Roman" w:cs="Times New Roman"/>
          <w:sz w:val="28"/>
          <w:szCs w:val="28"/>
        </w:rPr>
        <w:t xml:space="preserve"> </w:t>
      </w:r>
      <w:r w:rsidR="005617C7" w:rsidRPr="005617C7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="005617C7">
        <w:rPr>
          <w:rFonts w:ascii="Times New Roman" w:hAnsi="Times New Roman" w:cs="Times New Roman"/>
          <w:color w:val="0070C0"/>
          <w:sz w:val="28"/>
          <w:szCs w:val="28"/>
        </w:rPr>
        <w:t>9</w:t>
      </w:r>
      <w:r w:rsidR="005617C7" w:rsidRPr="005617C7">
        <w:rPr>
          <w:rFonts w:ascii="Times New Roman" w:hAnsi="Times New Roman" w:cs="Times New Roman"/>
          <w:color w:val="0070C0"/>
          <w:sz w:val="28"/>
          <w:szCs w:val="28"/>
        </w:rPr>
        <w:t xml:space="preserve"> августа 2022 г.</w:t>
      </w:r>
    </w:p>
    <w:p w14:paraId="64FA153F" w14:textId="1F7F51AF" w:rsidR="00933B48" w:rsidRDefault="00933B48" w:rsidP="00933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14:paraId="5632EF14" w14:textId="55EE2D13" w:rsidR="00933B48" w:rsidRPr="00A2485B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136915">
        <w:rPr>
          <w:rFonts w:ascii="Times New Roman" w:hAnsi="Times New Roman" w:cs="Times New Roman"/>
          <w:color w:val="FF0000"/>
          <w:sz w:val="28"/>
          <w:szCs w:val="28"/>
        </w:rPr>
        <w:t>Гусев Алексей Алексеевич</w:t>
      </w:r>
      <w:r>
        <w:rPr>
          <w:rFonts w:ascii="Times New Roman" w:hAnsi="Times New Roman" w:cs="Times New Roman"/>
          <w:sz w:val="28"/>
          <w:szCs w:val="28"/>
        </w:rPr>
        <w:t xml:space="preserve">, получил настоящую Информацию до моего вступления в </w:t>
      </w:r>
      <w:r w:rsidRPr="005617C7">
        <w:rPr>
          <w:rFonts w:ascii="Times New Roman" w:hAnsi="Times New Roman" w:cs="Times New Roman"/>
          <w:color w:val="FF0000"/>
          <w:sz w:val="28"/>
          <w:szCs w:val="28"/>
        </w:rPr>
        <w:t>СКПК «</w:t>
      </w:r>
      <w:r w:rsidR="00136915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5617C7">
        <w:rPr>
          <w:rFonts w:ascii="Times New Roman" w:hAnsi="Times New Roman" w:cs="Times New Roman"/>
          <w:color w:val="FF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а именно – </w:t>
      </w:r>
      <w:r w:rsidRPr="005617C7">
        <w:rPr>
          <w:rFonts w:ascii="Times New Roman" w:hAnsi="Times New Roman" w:cs="Times New Roman"/>
          <w:color w:val="0070C0"/>
          <w:sz w:val="28"/>
          <w:szCs w:val="28"/>
        </w:rPr>
        <w:t>10 августа 2022 г.</w:t>
      </w:r>
    </w:p>
    <w:sectPr w:rsidR="00933B48" w:rsidRPr="00A24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91"/>
    <w:rsid w:val="00136915"/>
    <w:rsid w:val="005617C7"/>
    <w:rsid w:val="007D020B"/>
    <w:rsid w:val="00933B48"/>
    <w:rsid w:val="00A2485B"/>
    <w:rsid w:val="00A70D91"/>
    <w:rsid w:val="00BC1F00"/>
    <w:rsid w:val="00E0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A6A4"/>
  <w15:chartTrackingRefBased/>
  <w15:docId w15:val="{327232CB-6D31-4469-B4FE-362399F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2022-08-02T08:03:00Z</dcterms:created>
  <dcterms:modified xsi:type="dcterms:W3CDTF">2022-08-03T06:58:00Z</dcterms:modified>
</cp:coreProperties>
</file>